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A2" w:rsidRPr="00FF4FCE" w:rsidRDefault="00515FA2" w:rsidP="00515FA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515FA2" w:rsidRPr="002500AB" w:rsidRDefault="00515FA2" w:rsidP="00515F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2500AB">
        <w:rPr>
          <w:rFonts w:ascii="Times New Roman" w:hAnsi="Times New Roman" w:cs="Times New Roman"/>
          <w:b/>
          <w:sz w:val="32"/>
          <w:szCs w:val="40"/>
        </w:rPr>
        <w:t xml:space="preserve">Ростовская область Тацинский район </w:t>
      </w:r>
    </w:p>
    <w:p w:rsidR="00515FA2" w:rsidRPr="002500AB" w:rsidRDefault="00515FA2" w:rsidP="00515F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2500AB">
        <w:rPr>
          <w:rFonts w:ascii="Times New Roman" w:hAnsi="Times New Roman" w:cs="Times New Roman"/>
          <w:b/>
          <w:sz w:val="32"/>
          <w:szCs w:val="40"/>
        </w:rPr>
        <w:t xml:space="preserve">х. </w:t>
      </w:r>
      <w:proofErr w:type="spellStart"/>
      <w:r w:rsidRPr="002500AB">
        <w:rPr>
          <w:rFonts w:ascii="Times New Roman" w:hAnsi="Times New Roman" w:cs="Times New Roman"/>
          <w:b/>
          <w:sz w:val="32"/>
          <w:szCs w:val="40"/>
        </w:rPr>
        <w:t>Новороссошанский</w:t>
      </w:r>
      <w:proofErr w:type="spellEnd"/>
    </w:p>
    <w:p w:rsidR="00515FA2" w:rsidRPr="002500AB" w:rsidRDefault="00515FA2" w:rsidP="00515F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2500AB">
        <w:rPr>
          <w:rFonts w:ascii="Times New Roman" w:hAnsi="Times New Roman" w:cs="Times New Roman"/>
          <w:b/>
          <w:sz w:val="32"/>
          <w:szCs w:val="40"/>
        </w:rPr>
        <w:t>МБОУ Новороссошанская ООШ</w:t>
      </w:r>
    </w:p>
    <w:p w:rsidR="00515FA2" w:rsidRPr="002500AB" w:rsidRDefault="00515FA2" w:rsidP="00515FA2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2500A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</w:t>
      </w:r>
    </w:p>
    <w:p w:rsidR="00515FA2" w:rsidRPr="002500AB" w:rsidRDefault="00515FA2" w:rsidP="00515FA2">
      <w:pPr>
        <w:tabs>
          <w:tab w:val="left" w:pos="4678"/>
        </w:tabs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15FA2" w:rsidRDefault="00515FA2" w:rsidP="00515F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FA2" w:rsidRDefault="00515FA2" w:rsidP="00515FA2">
      <w:pPr>
        <w:spacing w:after="0"/>
        <w:jc w:val="center"/>
        <w:rPr>
          <w:b/>
          <w:sz w:val="40"/>
          <w:szCs w:val="40"/>
        </w:rPr>
      </w:pPr>
      <w:r w:rsidRPr="002500AB">
        <w:rPr>
          <w:rFonts w:ascii="Times New Roman" w:hAnsi="Times New Roman" w:cs="Times New Roman"/>
          <w:b/>
          <w:sz w:val="40"/>
          <w:szCs w:val="40"/>
        </w:rPr>
        <w:t xml:space="preserve">Информация о деятельности </w:t>
      </w:r>
    </w:p>
    <w:p w:rsidR="00515FA2" w:rsidRPr="002500AB" w:rsidRDefault="00515FA2" w:rsidP="00515F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0AB">
        <w:rPr>
          <w:rFonts w:ascii="Times New Roman" w:hAnsi="Times New Roman" w:cs="Times New Roman"/>
          <w:b/>
          <w:sz w:val="40"/>
          <w:szCs w:val="40"/>
        </w:rPr>
        <w:t>уполномоченного по правам ребёнка</w:t>
      </w:r>
    </w:p>
    <w:p w:rsidR="00515FA2" w:rsidRDefault="00515FA2" w:rsidP="00515FA2">
      <w:pPr>
        <w:spacing w:after="0"/>
        <w:jc w:val="center"/>
        <w:rPr>
          <w:b/>
          <w:sz w:val="40"/>
          <w:szCs w:val="40"/>
        </w:rPr>
      </w:pPr>
      <w:r w:rsidRPr="002500AB">
        <w:rPr>
          <w:rFonts w:ascii="Times New Roman" w:hAnsi="Times New Roman" w:cs="Times New Roman"/>
          <w:b/>
          <w:sz w:val="40"/>
          <w:szCs w:val="40"/>
        </w:rPr>
        <w:t xml:space="preserve">в 2017-2018  учебном году в </w:t>
      </w:r>
    </w:p>
    <w:p w:rsidR="00515FA2" w:rsidRPr="002500AB" w:rsidRDefault="00515FA2" w:rsidP="00515F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0AB">
        <w:rPr>
          <w:rFonts w:ascii="Times New Roman" w:hAnsi="Times New Roman" w:cs="Times New Roman"/>
          <w:b/>
          <w:sz w:val="40"/>
          <w:szCs w:val="40"/>
        </w:rPr>
        <w:t>МБОУ Новороссошанской ООШ.</w:t>
      </w:r>
    </w:p>
    <w:p w:rsidR="00515FA2" w:rsidRPr="002500AB" w:rsidRDefault="00515FA2" w:rsidP="00515FA2">
      <w:pPr>
        <w:shd w:val="clear" w:color="auto" w:fill="FFFFFF"/>
        <w:tabs>
          <w:tab w:val="left" w:pos="4678"/>
        </w:tabs>
        <w:spacing w:after="0"/>
        <w:outlineLvl w:val="1"/>
        <w:rPr>
          <w:rFonts w:ascii="Times New Roman" w:hAnsi="Times New Roman" w:cs="Times New Roman"/>
          <w:sz w:val="40"/>
          <w:szCs w:val="40"/>
        </w:rPr>
      </w:pPr>
    </w:p>
    <w:p w:rsidR="00515FA2" w:rsidRPr="002500AB" w:rsidRDefault="00515FA2" w:rsidP="00515FA2">
      <w:pPr>
        <w:tabs>
          <w:tab w:val="left" w:pos="467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515FA2" w:rsidRPr="002500AB" w:rsidRDefault="00515FA2" w:rsidP="00515FA2">
      <w:pPr>
        <w:tabs>
          <w:tab w:val="left" w:pos="467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515FA2" w:rsidRPr="002500AB" w:rsidRDefault="00515FA2" w:rsidP="00515FA2">
      <w:pPr>
        <w:tabs>
          <w:tab w:val="left" w:pos="467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515FA2" w:rsidRPr="002500AB" w:rsidRDefault="00515FA2" w:rsidP="00515FA2">
      <w:pPr>
        <w:tabs>
          <w:tab w:val="left" w:pos="467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515FA2" w:rsidRPr="002500AB" w:rsidRDefault="00515FA2" w:rsidP="00515FA2">
      <w:pPr>
        <w:tabs>
          <w:tab w:val="left" w:pos="467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515FA2" w:rsidRPr="002500AB" w:rsidRDefault="00515FA2" w:rsidP="00515FA2">
      <w:pPr>
        <w:pStyle w:val="a4"/>
        <w:jc w:val="both"/>
        <w:rPr>
          <w:rFonts w:ascii="Times New Roman" w:hAnsi="Times New Roman"/>
          <w:b/>
          <w:sz w:val="32"/>
          <w:szCs w:val="40"/>
        </w:rPr>
      </w:pPr>
      <w:r w:rsidRPr="002500AB">
        <w:rPr>
          <w:rFonts w:ascii="Times New Roman" w:hAnsi="Times New Roman"/>
          <w:b/>
          <w:sz w:val="32"/>
          <w:szCs w:val="40"/>
        </w:rPr>
        <w:t xml:space="preserve">      </w:t>
      </w:r>
      <w:r>
        <w:rPr>
          <w:rFonts w:ascii="Times New Roman" w:hAnsi="Times New Roman"/>
          <w:b/>
          <w:sz w:val="32"/>
          <w:szCs w:val="40"/>
        </w:rPr>
        <w:t xml:space="preserve">                  </w:t>
      </w:r>
      <w:r w:rsidRPr="002500AB">
        <w:rPr>
          <w:rFonts w:ascii="Times New Roman" w:hAnsi="Times New Roman"/>
          <w:b/>
          <w:sz w:val="32"/>
          <w:szCs w:val="40"/>
        </w:rPr>
        <w:t>Уполномоченный по правам ребёнка:</w:t>
      </w:r>
    </w:p>
    <w:p w:rsidR="00515FA2" w:rsidRPr="002500AB" w:rsidRDefault="00515FA2" w:rsidP="00515FA2">
      <w:pPr>
        <w:pStyle w:val="a4"/>
        <w:rPr>
          <w:rFonts w:ascii="Times New Roman" w:hAnsi="Times New Roman"/>
          <w:sz w:val="32"/>
          <w:szCs w:val="40"/>
        </w:rPr>
      </w:pPr>
      <w:r w:rsidRPr="002500AB">
        <w:rPr>
          <w:rFonts w:ascii="Times New Roman" w:hAnsi="Times New Roman"/>
          <w:b/>
          <w:sz w:val="32"/>
          <w:szCs w:val="40"/>
        </w:rPr>
        <w:t xml:space="preserve">                                  Прудникова Светлана Константиновна</w:t>
      </w:r>
    </w:p>
    <w:p w:rsidR="00515FA2" w:rsidRPr="002500AB" w:rsidRDefault="00515FA2" w:rsidP="00515FA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FA2" w:rsidRPr="002500AB" w:rsidRDefault="00515FA2" w:rsidP="00515FA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5FA2" w:rsidRPr="00515FA2" w:rsidRDefault="00515FA2" w:rsidP="00515FA2">
      <w:pPr>
        <w:jc w:val="center"/>
        <w:rPr>
          <w:b/>
          <w:sz w:val="40"/>
          <w:szCs w:val="40"/>
        </w:rPr>
      </w:pPr>
      <w:r w:rsidRPr="002500AB">
        <w:rPr>
          <w:rFonts w:ascii="Times New Roman" w:hAnsi="Times New Roman" w:cs="Times New Roman"/>
          <w:b/>
          <w:sz w:val="40"/>
          <w:szCs w:val="40"/>
        </w:rPr>
        <w:t>май 2018г.</w:t>
      </w: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FA2" w:rsidRDefault="00515FA2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13A" w:rsidRPr="0002513A" w:rsidRDefault="007F2885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13A">
        <w:rPr>
          <w:rFonts w:ascii="Times New Roman" w:hAnsi="Times New Roman" w:cs="Times New Roman"/>
          <w:b/>
          <w:sz w:val="28"/>
          <w:szCs w:val="28"/>
        </w:rPr>
        <w:t>Информация о деятельности уполномоченно</w:t>
      </w:r>
      <w:r w:rsidR="0002513A" w:rsidRPr="0002513A">
        <w:rPr>
          <w:rFonts w:ascii="Times New Roman" w:hAnsi="Times New Roman" w:cs="Times New Roman"/>
          <w:b/>
          <w:sz w:val="28"/>
          <w:szCs w:val="28"/>
        </w:rPr>
        <w:t>го по правам ребёнка</w:t>
      </w:r>
    </w:p>
    <w:p w:rsidR="0002513A" w:rsidRPr="0002513A" w:rsidRDefault="008E7B75" w:rsidP="0078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</w:t>
      </w:r>
      <w:r w:rsidR="007F2885" w:rsidRPr="0002513A">
        <w:rPr>
          <w:rFonts w:ascii="Times New Roman" w:hAnsi="Times New Roman" w:cs="Times New Roman"/>
          <w:b/>
          <w:sz w:val="28"/>
          <w:szCs w:val="28"/>
        </w:rPr>
        <w:t xml:space="preserve">  учебном году </w:t>
      </w:r>
      <w:r w:rsidR="0002513A" w:rsidRPr="0002513A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02513A" w:rsidRPr="0002513A">
        <w:rPr>
          <w:rFonts w:ascii="Times New Roman" w:hAnsi="Times New Roman" w:cs="Times New Roman"/>
          <w:b/>
          <w:sz w:val="28"/>
          <w:szCs w:val="28"/>
        </w:rPr>
        <w:t>Новороссошанской</w:t>
      </w:r>
      <w:r w:rsidR="0002513A" w:rsidRPr="0002513A">
        <w:rPr>
          <w:rFonts w:ascii="Times New Roman" w:hAnsi="Times New Roman" w:cs="Times New Roman"/>
          <w:b/>
          <w:sz w:val="24"/>
          <w:szCs w:val="24"/>
        </w:rPr>
        <w:t xml:space="preserve"> ООШ.</w:t>
      </w:r>
    </w:p>
    <w:p w:rsidR="007F2885" w:rsidRPr="0002513A" w:rsidRDefault="0002513A" w:rsidP="00781B0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2513A">
        <w:rPr>
          <w:rFonts w:ascii="Times New Roman" w:hAnsi="Times New Roman"/>
          <w:b/>
          <w:sz w:val="28"/>
          <w:szCs w:val="28"/>
        </w:rPr>
        <w:t xml:space="preserve">х. </w:t>
      </w:r>
      <w:proofErr w:type="spellStart"/>
      <w:r>
        <w:rPr>
          <w:rFonts w:ascii="Times New Roman" w:hAnsi="Times New Roman"/>
          <w:b/>
          <w:sz w:val="28"/>
          <w:szCs w:val="28"/>
        </w:rPr>
        <w:t>Новоро</w:t>
      </w:r>
      <w:r w:rsidRPr="0002513A">
        <w:rPr>
          <w:rFonts w:ascii="Times New Roman" w:hAnsi="Times New Roman"/>
          <w:b/>
          <w:sz w:val="28"/>
          <w:szCs w:val="28"/>
        </w:rPr>
        <w:t>ссошанский</w:t>
      </w:r>
      <w:proofErr w:type="spellEnd"/>
      <w:r w:rsidR="007F2885" w:rsidRPr="0002513A">
        <w:rPr>
          <w:rFonts w:ascii="Times New Roman" w:hAnsi="Times New Roman"/>
          <w:b/>
          <w:sz w:val="28"/>
          <w:szCs w:val="28"/>
        </w:rPr>
        <w:t xml:space="preserve"> Тацинского района Ростовской области</w:t>
      </w:r>
    </w:p>
    <w:p w:rsidR="00D17E86" w:rsidRDefault="00D17E86" w:rsidP="00D17E86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D17E86" w:rsidRPr="00D17E86" w:rsidRDefault="007F2885" w:rsidP="00D17E86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17E86">
        <w:rPr>
          <w:rFonts w:ascii="Times New Roman" w:hAnsi="Times New Roman"/>
          <w:sz w:val="28"/>
          <w:szCs w:val="28"/>
        </w:rPr>
        <w:t xml:space="preserve">Сведения о школьном уполномоченном по правам ребёнка </w:t>
      </w:r>
      <w:r w:rsidR="00D17E86" w:rsidRPr="00D17E86">
        <w:rPr>
          <w:rFonts w:ascii="Times New Roman" w:hAnsi="Times New Roman"/>
          <w:sz w:val="28"/>
          <w:szCs w:val="28"/>
        </w:rPr>
        <w:t>по состоянию на 01.05</w:t>
      </w:r>
      <w:r w:rsidR="0002513A">
        <w:rPr>
          <w:rFonts w:ascii="Times New Roman" w:hAnsi="Times New Roman"/>
          <w:sz w:val="28"/>
          <w:szCs w:val="28"/>
        </w:rPr>
        <w:t>.201</w:t>
      </w:r>
      <w:r w:rsidR="008E7B75">
        <w:rPr>
          <w:rFonts w:ascii="Times New Roman" w:hAnsi="Times New Roman"/>
          <w:sz w:val="28"/>
          <w:szCs w:val="28"/>
        </w:rPr>
        <w:t>8</w:t>
      </w:r>
      <w:r w:rsidR="00D17E86" w:rsidRPr="00D17E86">
        <w:rPr>
          <w:rFonts w:ascii="Times New Roman" w:hAnsi="Times New Roman"/>
          <w:sz w:val="28"/>
          <w:szCs w:val="28"/>
        </w:rPr>
        <w:t xml:space="preserve"> </w:t>
      </w:r>
      <w:r w:rsidRPr="00D17E86">
        <w:rPr>
          <w:rFonts w:ascii="Times New Roman" w:hAnsi="Times New Roman"/>
          <w:sz w:val="28"/>
          <w:szCs w:val="28"/>
        </w:rPr>
        <w:t xml:space="preserve">г.: </w:t>
      </w:r>
    </w:p>
    <w:tbl>
      <w:tblPr>
        <w:tblStyle w:val="a6"/>
        <w:tblW w:w="10632" w:type="dxa"/>
        <w:tblInd w:w="-176" w:type="dxa"/>
        <w:tblLayout w:type="fixed"/>
        <w:tblLook w:val="04A0"/>
      </w:tblPr>
      <w:tblGrid>
        <w:gridCol w:w="2127"/>
        <w:gridCol w:w="2268"/>
        <w:gridCol w:w="1843"/>
        <w:gridCol w:w="850"/>
        <w:gridCol w:w="1418"/>
        <w:gridCol w:w="567"/>
        <w:gridCol w:w="1559"/>
      </w:tblGrid>
      <w:tr w:rsidR="00D17E86" w:rsidRPr="00D17E86" w:rsidTr="00D17E86">
        <w:trPr>
          <w:trHeight w:val="13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>
              <w:t>Н</w:t>
            </w:r>
            <w:r w:rsidRPr="00D17E86">
              <w:t>аименов</w:t>
            </w:r>
            <w:r>
              <w:t>ание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 w:rsidRPr="00D17E86">
              <w:t>Адрес</w:t>
            </w:r>
            <w:r>
              <w:t xml:space="preserve"> ОУ,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Default="00D17E86" w:rsidP="00D17E86">
            <w:r w:rsidRPr="00D17E86">
              <w:t>Ф.И.О. Уполномоче</w:t>
            </w:r>
            <w:r>
              <w:t>н-</w:t>
            </w:r>
          </w:p>
          <w:p w:rsidR="00D17E86" w:rsidRPr="00D17E86" w:rsidRDefault="00D17E86" w:rsidP="00D17E86">
            <w:proofErr w:type="spellStart"/>
            <w:r w:rsidRPr="00D17E86">
              <w:t>ного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Default="00D17E86" w:rsidP="00D17E86">
            <w:r>
              <w:t xml:space="preserve">Дата </w:t>
            </w:r>
            <w:proofErr w:type="spellStart"/>
            <w:r>
              <w:t>выбо</w:t>
            </w:r>
            <w:proofErr w:type="spellEnd"/>
            <w:r>
              <w:t>-</w:t>
            </w:r>
          </w:p>
          <w:p w:rsidR="00D17E86" w:rsidRPr="00D17E86" w:rsidRDefault="00D17E86" w:rsidP="00D17E86">
            <w:r>
              <w:t>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>
              <w:t>Ф.И.О.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>
              <w:t>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pPr>
              <w:rPr>
                <w:sz w:val="20"/>
                <w:szCs w:val="20"/>
              </w:rPr>
            </w:pPr>
            <w:r w:rsidRPr="00D17E86">
              <w:rPr>
                <w:sz w:val="20"/>
                <w:szCs w:val="20"/>
              </w:rPr>
              <w:t>Дата и № приказа об утверждении на должность Уполномоченного</w:t>
            </w:r>
          </w:p>
        </w:tc>
      </w:tr>
      <w:tr w:rsidR="00D17E86" w:rsidRPr="00D17E86" w:rsidTr="00D17E86">
        <w:trPr>
          <w:trHeight w:val="10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 w:rsidRPr="00D17E86">
              <w:t>МБОУ Новороссошанская 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Default="00D17E86" w:rsidP="00D17E86">
            <w:proofErr w:type="spellStart"/>
            <w:r>
              <w:t>х</w:t>
            </w:r>
            <w:r w:rsidRPr="00D17E86">
              <w:t>.Новороссошанский</w:t>
            </w:r>
            <w:proofErr w:type="spellEnd"/>
          </w:p>
          <w:p w:rsidR="00D17E86" w:rsidRPr="00D17E86" w:rsidRDefault="00D17E86" w:rsidP="00D17E86">
            <w:r w:rsidRPr="00D17E86">
              <w:t>ул.Школьная,12</w:t>
            </w:r>
          </w:p>
          <w:p w:rsidR="00D17E86" w:rsidRPr="00D17E86" w:rsidRDefault="00D17E86" w:rsidP="00D17E86">
            <w:r w:rsidRPr="00D17E86">
              <w:t>Тел.2-95-16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 w:rsidRPr="00D17E86">
              <w:t>Прудникова Светлана 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8E7B75" w:rsidP="00D17E86">
            <w:r>
              <w:t>20.11</w:t>
            </w:r>
            <w:r w:rsidR="00D17E86">
              <w:t xml:space="preserve"> 201</w:t>
            </w:r>
            <w:r>
              <w:t>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>
              <w:t>Птицына Наталья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86" w:rsidRPr="00D17E86" w:rsidRDefault="00D17E86" w:rsidP="00D17E86">
            <w:r w:rsidRPr="00D17E86">
              <w:t>Приказ</w:t>
            </w:r>
          </w:p>
          <w:p w:rsidR="00D17E86" w:rsidRPr="00D17E86" w:rsidRDefault="008E7B75" w:rsidP="00D17E86">
            <w:pPr>
              <w:rPr>
                <w:sz w:val="28"/>
                <w:szCs w:val="28"/>
              </w:rPr>
            </w:pPr>
            <w:r>
              <w:t xml:space="preserve"> №125 от 20 ноября 2017</w:t>
            </w:r>
            <w:r w:rsidR="00D17E86" w:rsidRPr="00D17E86">
              <w:t>г</w:t>
            </w:r>
          </w:p>
        </w:tc>
      </w:tr>
    </w:tbl>
    <w:p w:rsidR="007F2885" w:rsidRPr="00181A69" w:rsidRDefault="007F2885" w:rsidP="00D17E86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7F2885" w:rsidRPr="0034372B" w:rsidRDefault="007F2885" w:rsidP="007F288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34372B">
        <w:rPr>
          <w:rFonts w:ascii="Times New Roman" w:hAnsi="Times New Roman"/>
          <w:b/>
          <w:sz w:val="24"/>
          <w:szCs w:val="24"/>
        </w:rPr>
        <w:t xml:space="preserve">  Анализ основных проблем: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67"/>
        <w:gridCol w:w="5245"/>
        <w:gridCol w:w="4536"/>
      </w:tblGrid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Количество обращений: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от учащихся;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от родителей;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от учителей.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885" w:rsidRPr="0034372B" w:rsidRDefault="008E7B7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2885" w:rsidRPr="0034372B" w:rsidRDefault="00D17E86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F2885" w:rsidRPr="0034372B" w:rsidRDefault="00D17E86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Обращения связаны с конфликтами: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между учащимися;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между учащимися и педагогами;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между детьми и родителями.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885" w:rsidRPr="0034372B" w:rsidRDefault="008E7B7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F2885" w:rsidRPr="0034372B" w:rsidRDefault="00D17E86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F2885" w:rsidRPr="0034372B" w:rsidRDefault="00D17E86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00140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Количество консультаций по правовым вопросам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D17E86" w:rsidRDefault="008E7B7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Разрешение конфликтных ситуаций: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школьными уполномоченными по правам ребёнка;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 с привлечением администрации образовательного учреждения;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-с привлечением муниципальных органов аппарата.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885" w:rsidRPr="0034372B" w:rsidRDefault="008E7B7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2885" w:rsidRPr="0034372B" w:rsidRDefault="00D17E86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F2885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7E86" w:rsidRPr="0034372B" w:rsidRDefault="00D17E86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Темы обращений учеников: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D17E8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грубое обращение ма</w:t>
            </w:r>
            <w:r w:rsidR="00496DEF">
              <w:rPr>
                <w:rFonts w:ascii="Times New Roman" w:hAnsi="Times New Roman"/>
                <w:sz w:val="24"/>
                <w:szCs w:val="24"/>
              </w:rPr>
              <w:t>льчиков по отношению к девочкам и младшим школьникам.</w:t>
            </w:r>
            <w:r w:rsidRPr="00343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Темы обращений родителей: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81B0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ученик не хочет ходить в школу; чем грозят частые пропуски занятий, даже по болезни</w:t>
            </w:r>
            <w:r w:rsidR="00781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Темы обращений учителей: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D17E8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 xml:space="preserve">проблемы взаимоотношения в семье; неадекватное поведение учащегося на </w:t>
            </w:r>
            <w:r w:rsidR="00D17E86">
              <w:rPr>
                <w:rFonts w:ascii="Times New Roman" w:hAnsi="Times New Roman"/>
                <w:sz w:val="24"/>
                <w:szCs w:val="24"/>
              </w:rPr>
              <w:t>уроке и перемене.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81B0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Мероприятия по осуществлению межведомственного взаимодействия.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81B0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Совместная работа со специалистом по социальной работе с</w:t>
            </w:r>
            <w:r w:rsidR="00781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72B">
              <w:rPr>
                <w:rFonts w:ascii="Times New Roman" w:hAnsi="Times New Roman"/>
                <w:sz w:val="24"/>
                <w:szCs w:val="24"/>
              </w:rPr>
              <w:t xml:space="preserve">несовершеннолетними детьми, 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81B0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Участие в реализации программ по профилактической направленности.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D17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Беседы по профилактике безнадзорности, правонарушений, посещение классных часов с мероприятиями профилактической направленности.</w:t>
            </w:r>
          </w:p>
        </w:tc>
      </w:tr>
      <w:tr w:rsidR="007F2885" w:rsidRPr="0034372B" w:rsidTr="00466635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81B0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Меры, принимаемые уполномоченными по правам ребёнка по обращениям.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D17E86" w:rsidP="00D17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F2885" w:rsidRPr="0034372B">
              <w:rPr>
                <w:rFonts w:ascii="Times New Roman" w:hAnsi="Times New Roman"/>
                <w:sz w:val="24"/>
                <w:szCs w:val="24"/>
              </w:rPr>
              <w:t>роведены беседы со всеми участниками конфликта, составлены протоколы, вынесены решения, посещены семьи( по мере необходимости).</w:t>
            </w:r>
          </w:p>
        </w:tc>
      </w:tr>
      <w:tr w:rsidR="007F2885" w:rsidRPr="0034372B" w:rsidTr="0046663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F288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781B0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Просветительская деятельность уполномоченного по правам ребёнка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85" w:rsidRPr="0034372B" w:rsidRDefault="007F2885" w:rsidP="00D17E8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372B">
              <w:rPr>
                <w:rFonts w:ascii="Times New Roman" w:hAnsi="Times New Roman"/>
                <w:sz w:val="24"/>
                <w:szCs w:val="24"/>
              </w:rPr>
              <w:t>Выступление на классных часах, заседаниях комиссий ученического самоуправления,   родительских  собраниях, производственных совещаниях, педвсеобучах, индивидуальные беседы с родителями, учащимися.</w:t>
            </w:r>
          </w:p>
        </w:tc>
      </w:tr>
    </w:tbl>
    <w:p w:rsidR="007F2885" w:rsidRDefault="007F2885" w:rsidP="007F288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2513A" w:rsidRDefault="0002513A" w:rsidP="0002513A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512">
        <w:rPr>
          <w:rFonts w:ascii="Times New Roman" w:hAnsi="Times New Roman" w:cs="Times New Roman"/>
          <w:sz w:val="24"/>
          <w:szCs w:val="24"/>
        </w:rPr>
        <w:t>Всего поступило обращений  к школьному уполном</w:t>
      </w:r>
      <w:r>
        <w:rPr>
          <w:rFonts w:ascii="Times New Roman" w:hAnsi="Times New Roman" w:cs="Times New Roman"/>
          <w:sz w:val="24"/>
          <w:szCs w:val="24"/>
        </w:rPr>
        <w:t>оченному-</w:t>
      </w:r>
      <w:r w:rsidRPr="00235512">
        <w:rPr>
          <w:rFonts w:ascii="Times New Roman" w:hAnsi="Times New Roman" w:cs="Times New Roman"/>
          <w:sz w:val="24"/>
          <w:szCs w:val="24"/>
        </w:rPr>
        <w:t xml:space="preserve">устных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7B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13A" w:rsidRDefault="0002513A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13A" w:rsidRDefault="0002513A" w:rsidP="0002513A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состав обратившихся учащихся по группам:</w:t>
      </w:r>
    </w:p>
    <w:p w:rsidR="0002513A" w:rsidRDefault="008E7B75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 – 1</w:t>
      </w:r>
      <w:r w:rsidR="0002513A">
        <w:rPr>
          <w:rFonts w:ascii="Times New Roman" w:hAnsi="Times New Roman" w:cs="Times New Roman"/>
          <w:sz w:val="24"/>
          <w:szCs w:val="24"/>
        </w:rPr>
        <w:t>__</w:t>
      </w:r>
    </w:p>
    <w:p w:rsidR="0002513A" w:rsidRDefault="00A003DB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возраст 5-8</w:t>
      </w:r>
      <w:r w:rsidR="008E7B75">
        <w:rPr>
          <w:rFonts w:ascii="Times New Roman" w:hAnsi="Times New Roman" w:cs="Times New Roman"/>
          <w:sz w:val="24"/>
          <w:szCs w:val="24"/>
        </w:rPr>
        <w:t xml:space="preserve"> класс – 4</w:t>
      </w:r>
    </w:p>
    <w:p w:rsidR="0002513A" w:rsidRPr="00BC64D3" w:rsidRDefault="0002513A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родители-</w:t>
      </w:r>
      <w:r w:rsidR="00D277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13A" w:rsidRDefault="0002513A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13A" w:rsidRDefault="0002513A" w:rsidP="0002513A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обратившихся детей по гендерному признаку:</w:t>
      </w:r>
    </w:p>
    <w:p w:rsidR="0002513A" w:rsidRPr="00AB541F" w:rsidRDefault="0002513A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девочек – 1</w:t>
      </w:r>
    </w:p>
    <w:p w:rsidR="0002513A" w:rsidRDefault="0002513A" w:rsidP="0002513A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мальчиков –</w:t>
      </w:r>
      <w:r w:rsidR="008E7B75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13A" w:rsidRDefault="0002513A" w:rsidP="0002513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Обратившиеся родители -</w:t>
      </w:r>
      <w:r w:rsidR="00D27759">
        <w:rPr>
          <w:rFonts w:ascii="Times New Roman" w:hAnsi="Times New Roman" w:cs="Times New Roman"/>
          <w:sz w:val="24"/>
          <w:szCs w:val="24"/>
        </w:rPr>
        <w:t>1</w:t>
      </w:r>
    </w:p>
    <w:p w:rsidR="00D27759" w:rsidRDefault="00D27759" w:rsidP="00D27759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13A" w:rsidRPr="00316785" w:rsidRDefault="00D27759" w:rsidP="00D27759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02513A" w:rsidRPr="00316785">
        <w:rPr>
          <w:rFonts w:ascii="Times New Roman" w:hAnsi="Times New Roman" w:cs="Times New Roman"/>
          <w:sz w:val="24"/>
          <w:szCs w:val="24"/>
        </w:rPr>
        <w:t>Спектр причин, по которым о</w:t>
      </w:r>
      <w:r w:rsidR="00001400">
        <w:rPr>
          <w:rFonts w:ascii="Times New Roman" w:hAnsi="Times New Roman" w:cs="Times New Roman"/>
          <w:sz w:val="24"/>
          <w:szCs w:val="24"/>
        </w:rPr>
        <w:t>бращаются несовершеннолетние к у</w:t>
      </w:r>
      <w:r w:rsidR="0002513A" w:rsidRPr="00316785">
        <w:rPr>
          <w:rFonts w:ascii="Times New Roman" w:hAnsi="Times New Roman" w:cs="Times New Roman"/>
          <w:sz w:val="24"/>
          <w:szCs w:val="24"/>
        </w:rPr>
        <w:t>полномоченному:</w:t>
      </w:r>
    </w:p>
    <w:p w:rsidR="00D27759" w:rsidRDefault="0002513A" w:rsidP="0002513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межличностные конфликты: « ученик – ученик».</w:t>
      </w:r>
      <w:r w:rsidR="00D27759" w:rsidRPr="0034372B">
        <w:rPr>
          <w:rFonts w:ascii="Times New Roman" w:hAnsi="Times New Roman"/>
          <w:sz w:val="24"/>
          <w:szCs w:val="24"/>
        </w:rPr>
        <w:t xml:space="preserve"> Были даны консультации по разре</w:t>
      </w:r>
      <w:r w:rsidR="00D27759">
        <w:rPr>
          <w:rFonts w:ascii="Times New Roman" w:hAnsi="Times New Roman"/>
          <w:sz w:val="24"/>
          <w:szCs w:val="24"/>
        </w:rPr>
        <w:t>шению назревающего конфликта – 4.  В 3</w:t>
      </w:r>
      <w:r w:rsidR="00D27759" w:rsidRPr="0034372B">
        <w:rPr>
          <w:rFonts w:ascii="Times New Roman" w:hAnsi="Times New Roman"/>
          <w:sz w:val="24"/>
          <w:szCs w:val="24"/>
        </w:rPr>
        <w:t xml:space="preserve"> обращениях подтвердилось нарушение прав, все обращения рассмотрены,  обратившиеся удовлетворены результатом рассмотрения,  ни одному обратившемуся не было отказано в рассмотрении заявления. Консультации, данные по разрешению назревающих  конфликтов, помогли  их предотвратить.</w:t>
      </w:r>
    </w:p>
    <w:p w:rsidR="0002513A" w:rsidRPr="00E4690A" w:rsidRDefault="0002513A" w:rsidP="0002513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227F24">
        <w:rPr>
          <w:rFonts w:ascii="Times New Roman" w:eastAsia="Times New Roman" w:hAnsi="Times New Roman"/>
          <w:sz w:val="24"/>
          <w:szCs w:val="24"/>
          <w:lang w:eastAsia="ru-RU"/>
        </w:rPr>
        <w:t>Какая работа со средствами массовой и</w:t>
      </w:r>
      <w:r w:rsidR="00001400">
        <w:rPr>
          <w:rFonts w:ascii="Times New Roman" w:eastAsia="Times New Roman" w:hAnsi="Times New Roman"/>
          <w:sz w:val="24"/>
          <w:szCs w:val="24"/>
          <w:lang w:eastAsia="ru-RU"/>
        </w:rPr>
        <w:t>нформации проводилась школьным у</w:t>
      </w:r>
      <w:r w:rsidRPr="00227F24">
        <w:rPr>
          <w:rFonts w:ascii="Times New Roman" w:eastAsia="Times New Roman" w:hAnsi="Times New Roman"/>
          <w:sz w:val="24"/>
          <w:szCs w:val="24"/>
          <w:lang w:eastAsia="ru-RU"/>
        </w:rPr>
        <w:t>полномоченным: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оформление стендов в учительской и на стенде в фойе школы.</w:t>
      </w:r>
    </w:p>
    <w:p w:rsidR="0002513A" w:rsidRDefault="0002513A" w:rsidP="0002513A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D46" w:rsidRPr="00E35D46" w:rsidRDefault="008A1D5F" w:rsidP="00E35D46">
      <w:pPr>
        <w:pStyle w:val="a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35D46" w:rsidRPr="0034372B">
        <w:rPr>
          <w:rFonts w:ascii="Times New Roman" w:hAnsi="Times New Roman"/>
          <w:b/>
          <w:sz w:val="24"/>
          <w:szCs w:val="24"/>
        </w:rPr>
        <w:t xml:space="preserve">. Работа </w:t>
      </w:r>
      <w:r w:rsidR="00E35D46" w:rsidRPr="00E35D46">
        <w:rPr>
          <w:rFonts w:ascii="Times New Roman" w:hAnsi="Times New Roman"/>
          <w:b/>
          <w:szCs w:val="24"/>
        </w:rPr>
        <w:t>уполномоченного по правовому просвещению:</w:t>
      </w:r>
    </w:p>
    <w:p w:rsidR="0056411C" w:rsidRDefault="0056411C" w:rsidP="0056411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72B">
        <w:rPr>
          <w:rFonts w:ascii="Times New Roman" w:hAnsi="Times New Roman"/>
          <w:sz w:val="24"/>
          <w:szCs w:val="24"/>
        </w:rPr>
        <w:t>выступления на клас</w:t>
      </w:r>
      <w:r>
        <w:rPr>
          <w:rFonts w:ascii="Times New Roman" w:hAnsi="Times New Roman"/>
          <w:sz w:val="24"/>
          <w:szCs w:val="24"/>
        </w:rPr>
        <w:t>сных</w:t>
      </w:r>
      <w:r w:rsidR="008E7B75">
        <w:rPr>
          <w:rFonts w:ascii="Times New Roman" w:hAnsi="Times New Roman"/>
          <w:sz w:val="24"/>
          <w:szCs w:val="24"/>
        </w:rPr>
        <w:t xml:space="preserve"> часах  -9  (1-9</w:t>
      </w:r>
      <w:r w:rsidR="00325B46">
        <w:rPr>
          <w:rFonts w:ascii="Times New Roman" w:hAnsi="Times New Roman"/>
          <w:sz w:val="24"/>
          <w:szCs w:val="24"/>
        </w:rPr>
        <w:t xml:space="preserve"> классы)</w:t>
      </w:r>
      <w:r w:rsidRPr="0034372B">
        <w:rPr>
          <w:rFonts w:ascii="Times New Roman" w:hAnsi="Times New Roman"/>
          <w:sz w:val="24"/>
          <w:szCs w:val="24"/>
        </w:rPr>
        <w:t>;</w:t>
      </w:r>
    </w:p>
    <w:p w:rsidR="0056411C" w:rsidRPr="0056411C" w:rsidRDefault="0056411C" w:rsidP="0056411C">
      <w:pPr>
        <w:pStyle w:val="a7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1C">
        <w:rPr>
          <w:rFonts w:ascii="Times New Roman" w:hAnsi="Times New Roman"/>
          <w:sz w:val="24"/>
          <w:szCs w:val="24"/>
        </w:rPr>
        <w:t>выступления  на заседании комиссий школьного ученического самоуправления – 2</w:t>
      </w:r>
      <w:r w:rsidR="00A46D05">
        <w:rPr>
          <w:rFonts w:ascii="Times New Roman" w:hAnsi="Times New Roman"/>
          <w:sz w:val="24"/>
          <w:szCs w:val="24"/>
        </w:rPr>
        <w:t xml:space="preserve"> </w:t>
      </w:r>
      <w:r w:rsidRPr="0056411C">
        <w:rPr>
          <w:rFonts w:ascii="Times New Roman" w:hAnsi="Times New Roman"/>
          <w:sz w:val="24"/>
          <w:szCs w:val="24"/>
        </w:rPr>
        <w:t>раза;</w:t>
      </w:r>
    </w:p>
    <w:p w:rsidR="0056411C" w:rsidRPr="000D13CA" w:rsidRDefault="0056411C" w:rsidP="0056411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>сообщила о функциях уполномоченного на педсовете;</w:t>
      </w:r>
    </w:p>
    <w:p w:rsidR="0056411C" w:rsidRPr="00181A69" w:rsidRDefault="0056411C" w:rsidP="0056411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81A69">
        <w:rPr>
          <w:rFonts w:ascii="Times New Roman" w:hAnsi="Times New Roman"/>
          <w:sz w:val="24"/>
          <w:szCs w:val="24"/>
        </w:rPr>
        <w:t xml:space="preserve">выступила на родительском всеобуче по вопросу жестокого обращения с детьми,  показала презентацию  «Школьный  уполномоченный по правам ребёнка» </w:t>
      </w:r>
      <w:r>
        <w:rPr>
          <w:rFonts w:ascii="Times New Roman" w:hAnsi="Times New Roman"/>
          <w:sz w:val="24"/>
          <w:szCs w:val="24"/>
        </w:rPr>
        <w:t xml:space="preserve">; </w:t>
      </w:r>
      <w:r w:rsidR="00325B46">
        <w:rPr>
          <w:rFonts w:ascii="Times New Roman" w:hAnsi="Times New Roman"/>
          <w:sz w:val="24"/>
          <w:szCs w:val="24"/>
        </w:rPr>
        <w:t>"Конвенция о правах  ребенка", "Семейный кодекс".</w:t>
      </w:r>
    </w:p>
    <w:p w:rsidR="0056411C" w:rsidRPr="0034372B" w:rsidRDefault="0056411C" w:rsidP="0056411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4372B">
        <w:rPr>
          <w:rFonts w:ascii="Times New Roman" w:hAnsi="Times New Roman"/>
          <w:sz w:val="24"/>
          <w:szCs w:val="24"/>
        </w:rPr>
        <w:t>ключены в план воспитательной работы  школы  мероприятия по правовому воспитанию с привлечением школьного уполномоченного.</w:t>
      </w:r>
    </w:p>
    <w:p w:rsidR="0056411C" w:rsidRDefault="0002513A" w:rsidP="0056411C">
      <w:pPr>
        <w:pStyle w:val="a7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Правовой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брейн</w:t>
      </w:r>
      <w:proofErr w:type="spellEnd"/>
      <w:r w:rsidR="00325B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B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ринг для обучающихся5-6-х классов «Мои права и обязанности», «Конвенция о правах ребенка», </w:t>
      </w:r>
      <w:r w:rsidR="00B23DEF">
        <w:rPr>
          <w:rFonts w:ascii="Times New Roman" w:eastAsia="Times New Roman" w:hAnsi="Times New Roman"/>
          <w:sz w:val="24"/>
          <w:szCs w:val="24"/>
          <w:lang w:eastAsia="ru-RU"/>
        </w:rPr>
        <w:t>Занятие с элементами тренинга "Формула успеха при подготовке и сдаче ОГЭ", инструктажи с обучающимися и их родителями по вопросам безопасности несовершеннолетних,</w:t>
      </w:r>
      <w:r w:rsidR="00A46D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DEF">
        <w:rPr>
          <w:rFonts w:ascii="Times New Roman" w:eastAsia="Times New Roman" w:hAnsi="Times New Roman"/>
          <w:sz w:val="24"/>
          <w:szCs w:val="24"/>
          <w:lang w:eastAsia="ru-RU"/>
        </w:rPr>
        <w:t>беседа с родителями об административной ответственности за нарушение Областного закона от 16.12.2009 №346-ЗС "О мерах по предупреждению причинения вреда здоровью детей, их физическому, интеллектуальному,</w:t>
      </w:r>
      <w:r w:rsidR="00A46D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DEF">
        <w:rPr>
          <w:rFonts w:ascii="Times New Roman" w:eastAsia="Times New Roman" w:hAnsi="Times New Roman"/>
          <w:sz w:val="24"/>
          <w:szCs w:val="24"/>
          <w:lang w:eastAsia="ru-RU"/>
        </w:rPr>
        <w:t>психическому,</w:t>
      </w:r>
      <w:r w:rsidR="00A46D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DEF">
        <w:rPr>
          <w:rFonts w:ascii="Times New Roman" w:eastAsia="Times New Roman" w:hAnsi="Times New Roman"/>
          <w:sz w:val="24"/>
          <w:szCs w:val="24"/>
          <w:lang w:eastAsia="ru-RU"/>
        </w:rPr>
        <w:t>духовному и нравственному развитию".</w:t>
      </w:r>
    </w:p>
    <w:p w:rsidR="0002513A" w:rsidRDefault="0002513A" w:rsidP="0056411C">
      <w:pPr>
        <w:pStyle w:val="a7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конкурс агитбригад «Я выбираю мир».</w:t>
      </w:r>
    </w:p>
    <w:p w:rsidR="0002513A" w:rsidRPr="008A1D5F" w:rsidRDefault="008A1D5F" w:rsidP="000251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D5F">
        <w:rPr>
          <w:rFonts w:ascii="Times New Roman" w:hAnsi="Times New Roman" w:cs="Times New Roman"/>
          <w:b/>
          <w:sz w:val="24"/>
          <w:szCs w:val="24"/>
        </w:rPr>
        <w:t>7.</w:t>
      </w:r>
      <w:r w:rsidR="0002513A" w:rsidRPr="008A1D5F">
        <w:rPr>
          <w:rFonts w:ascii="Times New Roman" w:hAnsi="Times New Roman" w:cs="Times New Roman"/>
          <w:b/>
          <w:sz w:val="24"/>
          <w:szCs w:val="24"/>
        </w:rPr>
        <w:t>Работа с документацией:</w:t>
      </w:r>
    </w:p>
    <w:p w:rsidR="008A1D5F" w:rsidRDefault="0002513A" w:rsidP="008A1D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3D51">
        <w:rPr>
          <w:rFonts w:ascii="Times New Roman" w:hAnsi="Times New Roman" w:cs="Times New Roman"/>
          <w:sz w:val="24"/>
          <w:szCs w:val="24"/>
        </w:rPr>
        <w:t xml:space="preserve">- наличие перечня документов по инструкции приказа </w:t>
      </w:r>
      <w:r w:rsidR="00E35D46">
        <w:rPr>
          <w:rFonts w:ascii="Times New Roman" w:hAnsi="Times New Roman" w:cs="Times New Roman"/>
          <w:sz w:val="24"/>
          <w:szCs w:val="24"/>
        </w:rPr>
        <w:t>Отдела образования</w:t>
      </w:r>
    </w:p>
    <w:p w:rsidR="0002513A" w:rsidRPr="00E03D51" w:rsidRDefault="00E35D46" w:rsidP="0002513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28.11.2016</w:t>
      </w:r>
      <w:r w:rsidR="0002513A" w:rsidRPr="00E03D51">
        <w:rPr>
          <w:rFonts w:ascii="Times New Roman" w:hAnsi="Times New Roman" w:cs="Times New Roman"/>
          <w:sz w:val="24"/>
          <w:szCs w:val="24"/>
        </w:rPr>
        <w:t xml:space="preserve"> №363</w:t>
      </w:r>
      <w:r w:rsidR="0002513A">
        <w:rPr>
          <w:rFonts w:ascii="Times New Roman" w:hAnsi="Times New Roman" w:cs="Times New Roman"/>
          <w:sz w:val="24"/>
          <w:szCs w:val="24"/>
        </w:rPr>
        <w:t xml:space="preserve"> – </w:t>
      </w:r>
      <w:r w:rsidR="0002513A" w:rsidRPr="00C0693F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="0002513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2513A" w:rsidRPr="00E03D51" w:rsidRDefault="00325B46" w:rsidP="000251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D5F">
        <w:rPr>
          <w:rFonts w:ascii="Times New Roman" w:hAnsi="Times New Roman" w:cs="Times New Roman"/>
          <w:sz w:val="24"/>
          <w:szCs w:val="24"/>
        </w:rPr>
        <w:t xml:space="preserve"> -</w:t>
      </w:r>
      <w:r w:rsidR="0002513A" w:rsidRPr="00E03D51">
        <w:rPr>
          <w:rFonts w:ascii="Times New Roman" w:hAnsi="Times New Roman" w:cs="Times New Roman"/>
          <w:sz w:val="24"/>
          <w:szCs w:val="24"/>
        </w:rPr>
        <w:t xml:space="preserve"> наличие уголка по правам ребенка</w:t>
      </w:r>
      <w:r w:rsidR="00A46D05">
        <w:rPr>
          <w:rFonts w:ascii="Times New Roman" w:hAnsi="Times New Roman" w:cs="Times New Roman"/>
          <w:sz w:val="24"/>
          <w:szCs w:val="24"/>
        </w:rPr>
        <w:t xml:space="preserve"> -</w:t>
      </w:r>
      <w:r w:rsidR="0002513A" w:rsidRPr="00C0693F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="0002513A">
        <w:rPr>
          <w:rFonts w:ascii="Times New Roman" w:hAnsi="Times New Roman" w:cs="Times New Roman"/>
          <w:sz w:val="24"/>
          <w:szCs w:val="24"/>
        </w:rPr>
        <w:t>.</w:t>
      </w:r>
    </w:p>
    <w:p w:rsidR="0002513A" w:rsidRDefault="0002513A" w:rsidP="000251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513A" w:rsidRDefault="0002513A" w:rsidP="000251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3D51">
        <w:rPr>
          <w:rFonts w:ascii="Times New Roman" w:hAnsi="Times New Roman" w:cs="Times New Roman"/>
          <w:sz w:val="24"/>
          <w:szCs w:val="24"/>
        </w:rPr>
        <w:t>Доступность информаци</w:t>
      </w:r>
      <w:r>
        <w:rPr>
          <w:rFonts w:ascii="Times New Roman" w:hAnsi="Times New Roman" w:cs="Times New Roman"/>
          <w:sz w:val="24"/>
          <w:szCs w:val="24"/>
        </w:rPr>
        <w:t xml:space="preserve">и о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ШУПРа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сайте: план работы, </w:t>
      </w:r>
    </w:p>
    <w:p w:rsidR="0002513A" w:rsidRDefault="0002513A" w:rsidP="000251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ШУПРах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интересные мероприятия, профилактические памятки </w:t>
      </w:r>
    </w:p>
    <w:p w:rsidR="0002513A" w:rsidRPr="00E03D51" w:rsidRDefault="0002513A" w:rsidP="000251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и родителей.</w:t>
      </w:r>
    </w:p>
    <w:p w:rsidR="0002513A" w:rsidRDefault="0002513A" w:rsidP="0002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13A" w:rsidRPr="00E03D51" w:rsidRDefault="0002513A" w:rsidP="00025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D51">
        <w:rPr>
          <w:rFonts w:ascii="Times New Roman" w:hAnsi="Times New Roman" w:cs="Times New Roman"/>
          <w:sz w:val="24"/>
          <w:szCs w:val="24"/>
        </w:rPr>
        <w:t>Критерии результативности:</w:t>
      </w:r>
    </w:p>
    <w:p w:rsidR="0002513A" w:rsidRPr="008A1D5F" w:rsidRDefault="0002513A" w:rsidP="008A1D5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5F">
        <w:rPr>
          <w:rFonts w:ascii="Times New Roman" w:hAnsi="Times New Roman" w:cs="Times New Roman"/>
          <w:sz w:val="24"/>
          <w:szCs w:val="24"/>
        </w:rPr>
        <w:t>правонарушений обучающихся  нет.</w:t>
      </w:r>
    </w:p>
    <w:p w:rsidR="0002513A" w:rsidRPr="008A1D5F" w:rsidRDefault="0002513A" w:rsidP="008A1D5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5F">
        <w:rPr>
          <w:rFonts w:ascii="Times New Roman" w:hAnsi="Times New Roman" w:cs="Times New Roman"/>
          <w:sz w:val="24"/>
          <w:szCs w:val="24"/>
        </w:rPr>
        <w:t>работа с обращениями: положительное разрешение вопросов.</w:t>
      </w:r>
    </w:p>
    <w:p w:rsidR="0002513A" w:rsidRPr="00E03D51" w:rsidRDefault="008A1D5F" w:rsidP="008A1D5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13A" w:rsidRPr="00E03D51">
        <w:rPr>
          <w:rFonts w:ascii="Times New Roman" w:hAnsi="Times New Roman" w:cs="Times New Roman"/>
          <w:sz w:val="24"/>
          <w:szCs w:val="24"/>
        </w:rPr>
        <w:t>рофилактическая работа:</w:t>
      </w:r>
      <w:r w:rsidR="0002513A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выставки рисунков «Я  - гражданин своей страны», «День толерантности», беседы «Защита прав ребенка от насилия в семье и школе», «Ответственность ребенка в соответствии с российским законодательством», конкурс сочинений «Нет жестокому обращению с детьми», </w:t>
      </w:r>
      <w:r w:rsidR="0002513A" w:rsidRPr="00A003DB">
        <w:rPr>
          <w:rFonts w:ascii="Times New Roman" w:hAnsi="Times New Roman" w:cs="Times New Roman"/>
          <w:sz w:val="24"/>
          <w:szCs w:val="24"/>
          <w:lang w:eastAsia="ru-RU"/>
        </w:rPr>
        <w:t>выступление на</w:t>
      </w:r>
      <w:r w:rsidR="00A003DB"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классных часах, родительских собраниях, педсоветах.</w:t>
      </w:r>
    </w:p>
    <w:p w:rsidR="007F2885" w:rsidRPr="0034372B" w:rsidRDefault="007F2885" w:rsidP="007F2885">
      <w:pPr>
        <w:pStyle w:val="a4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34372B">
        <w:rPr>
          <w:rFonts w:ascii="Times New Roman" w:hAnsi="Times New Roman"/>
          <w:b/>
          <w:sz w:val="24"/>
          <w:szCs w:val="24"/>
        </w:rPr>
        <w:t>Межведомственное взаимодействие.</w:t>
      </w:r>
    </w:p>
    <w:p w:rsidR="008A1D5F" w:rsidRDefault="007F2885" w:rsidP="00E35D46">
      <w:pPr>
        <w:pStyle w:val="a4"/>
        <w:ind w:left="142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 xml:space="preserve">         Ведётся  совместная работа с Советом общественности по делам </w:t>
      </w:r>
    </w:p>
    <w:p w:rsidR="008A1D5F" w:rsidRDefault="007F2885" w:rsidP="00E35D46">
      <w:pPr>
        <w:pStyle w:val="a4"/>
        <w:ind w:left="142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>несовершеннолетн</w:t>
      </w:r>
      <w:r w:rsidR="00E35D46">
        <w:rPr>
          <w:rFonts w:ascii="Times New Roman" w:hAnsi="Times New Roman"/>
          <w:sz w:val="24"/>
          <w:szCs w:val="24"/>
        </w:rPr>
        <w:t>их при Администрации Ермаковского сель</w:t>
      </w:r>
      <w:r w:rsidR="00A003DB">
        <w:rPr>
          <w:rFonts w:ascii="Times New Roman" w:hAnsi="Times New Roman"/>
          <w:sz w:val="24"/>
          <w:szCs w:val="24"/>
        </w:rPr>
        <w:t>с</w:t>
      </w:r>
      <w:r w:rsidR="00E35D46">
        <w:rPr>
          <w:rFonts w:ascii="Times New Roman" w:hAnsi="Times New Roman"/>
          <w:sz w:val="24"/>
          <w:szCs w:val="24"/>
        </w:rPr>
        <w:t>кого</w:t>
      </w:r>
      <w:r w:rsidR="00A003DB">
        <w:rPr>
          <w:rFonts w:ascii="Times New Roman" w:hAnsi="Times New Roman"/>
          <w:sz w:val="24"/>
          <w:szCs w:val="24"/>
        </w:rPr>
        <w:t xml:space="preserve"> поселения, </w:t>
      </w:r>
    </w:p>
    <w:p w:rsidR="008A1D5F" w:rsidRDefault="007F2885" w:rsidP="00E35D46">
      <w:pPr>
        <w:pStyle w:val="a4"/>
        <w:ind w:left="142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>секретарём</w:t>
      </w:r>
      <w:r w:rsidR="00325B46">
        <w:rPr>
          <w:rFonts w:ascii="Times New Roman" w:hAnsi="Times New Roman"/>
          <w:sz w:val="24"/>
          <w:szCs w:val="24"/>
        </w:rPr>
        <w:t xml:space="preserve"> </w:t>
      </w:r>
      <w:r w:rsidRPr="0034372B">
        <w:rPr>
          <w:rFonts w:ascii="Times New Roman" w:hAnsi="Times New Roman"/>
          <w:sz w:val="24"/>
          <w:szCs w:val="24"/>
        </w:rPr>
        <w:t>район</w:t>
      </w:r>
      <w:bookmarkStart w:id="0" w:name="_GoBack"/>
      <w:bookmarkEnd w:id="0"/>
      <w:r w:rsidRPr="0034372B">
        <w:rPr>
          <w:rFonts w:ascii="Times New Roman" w:hAnsi="Times New Roman"/>
          <w:sz w:val="24"/>
          <w:szCs w:val="24"/>
        </w:rPr>
        <w:t>ной</w:t>
      </w:r>
      <w:r w:rsidR="00325B46">
        <w:rPr>
          <w:rFonts w:ascii="Times New Roman" w:hAnsi="Times New Roman"/>
          <w:sz w:val="24"/>
          <w:szCs w:val="24"/>
        </w:rPr>
        <w:t xml:space="preserve"> </w:t>
      </w:r>
      <w:r w:rsidRPr="0034372B">
        <w:rPr>
          <w:rFonts w:ascii="Times New Roman" w:hAnsi="Times New Roman"/>
          <w:sz w:val="24"/>
          <w:szCs w:val="24"/>
        </w:rPr>
        <w:t>КДН Ворон О.А., ИДН при ОВД Тацинского района,</w:t>
      </w:r>
    </w:p>
    <w:p w:rsidR="008A1D5F" w:rsidRDefault="007F2885" w:rsidP="00E35D46">
      <w:pPr>
        <w:pStyle w:val="a4"/>
        <w:ind w:left="142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>консультируемся  в ЦРБ по вопросам, касающимся состояния здоровья</w:t>
      </w:r>
    </w:p>
    <w:p w:rsidR="007F2885" w:rsidRPr="0034372B" w:rsidRDefault="007F2885" w:rsidP="00E35D46">
      <w:pPr>
        <w:pStyle w:val="a4"/>
        <w:ind w:left="142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 xml:space="preserve">несовершеннолетних.   </w:t>
      </w:r>
    </w:p>
    <w:p w:rsidR="007F2885" w:rsidRPr="0034372B" w:rsidRDefault="007F2885" w:rsidP="007F288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F2885" w:rsidRPr="0034372B" w:rsidRDefault="007F2885" w:rsidP="007F288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 xml:space="preserve">       5. </w:t>
      </w:r>
      <w:r w:rsidRPr="0034372B">
        <w:rPr>
          <w:rFonts w:ascii="Times New Roman" w:hAnsi="Times New Roman"/>
          <w:b/>
          <w:sz w:val="24"/>
          <w:szCs w:val="24"/>
        </w:rPr>
        <w:t>Заключение</w:t>
      </w:r>
    </w:p>
    <w:p w:rsidR="007F2885" w:rsidRPr="0034372B" w:rsidRDefault="007F2885" w:rsidP="007F288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F2885" w:rsidRPr="0034372B" w:rsidRDefault="007F2885" w:rsidP="00A003DB">
      <w:pPr>
        <w:pStyle w:val="a4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 xml:space="preserve">                     Работа уполномоченного по правам ребёнка в М</w:t>
      </w:r>
      <w:r w:rsidR="00A003DB">
        <w:rPr>
          <w:rFonts w:ascii="Times New Roman" w:hAnsi="Times New Roman"/>
          <w:sz w:val="24"/>
          <w:szCs w:val="24"/>
        </w:rPr>
        <w:t>БОУ Новороссошанской ООШ велась с апреля 2015</w:t>
      </w:r>
      <w:r w:rsidRPr="0034372B">
        <w:rPr>
          <w:rFonts w:ascii="Times New Roman" w:hAnsi="Times New Roman"/>
          <w:sz w:val="24"/>
          <w:szCs w:val="24"/>
        </w:rPr>
        <w:t xml:space="preserve"> года, есть положительные результаты: все поступившие заявления рассмотрены, </w:t>
      </w:r>
      <w:r>
        <w:rPr>
          <w:rFonts w:ascii="Times New Roman" w:hAnsi="Times New Roman"/>
          <w:sz w:val="24"/>
          <w:szCs w:val="24"/>
        </w:rPr>
        <w:t xml:space="preserve">практически все </w:t>
      </w:r>
      <w:r w:rsidRPr="0034372B">
        <w:rPr>
          <w:rFonts w:ascii="Times New Roman" w:hAnsi="Times New Roman"/>
          <w:sz w:val="24"/>
          <w:szCs w:val="24"/>
        </w:rPr>
        <w:t>заявители удовлетворены принятым решением.</w:t>
      </w:r>
    </w:p>
    <w:p w:rsidR="007F2885" w:rsidRPr="0034372B" w:rsidRDefault="007F2885" w:rsidP="007F288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4372B">
        <w:rPr>
          <w:rFonts w:ascii="Times New Roman" w:hAnsi="Times New Roman"/>
          <w:sz w:val="24"/>
          <w:szCs w:val="24"/>
        </w:rPr>
        <w:t>Продолжить  просветительскую деятельность: изготовить информационные буклеты, листовки для учащ</w:t>
      </w:r>
      <w:r>
        <w:rPr>
          <w:rFonts w:ascii="Times New Roman" w:hAnsi="Times New Roman"/>
          <w:sz w:val="24"/>
          <w:szCs w:val="24"/>
        </w:rPr>
        <w:t>ихся  и родителей</w:t>
      </w:r>
      <w:r w:rsidRPr="0034372B">
        <w:rPr>
          <w:rFonts w:ascii="Times New Roman" w:hAnsi="Times New Roman"/>
          <w:sz w:val="24"/>
          <w:szCs w:val="24"/>
        </w:rPr>
        <w:t xml:space="preserve"> о работе, проводимой в школе по правовому воспитанию. Размещать информацию о результатах деятельности уполномоченного на сайте школы, в СМИ школы, района. Продолжить целенаправленную работу в данном направлении  с  </w:t>
      </w:r>
      <w:r>
        <w:rPr>
          <w:rFonts w:ascii="Times New Roman" w:hAnsi="Times New Roman"/>
          <w:sz w:val="24"/>
          <w:szCs w:val="24"/>
        </w:rPr>
        <w:t xml:space="preserve">Управляющим советом школы, </w:t>
      </w:r>
      <w:r w:rsidRPr="0034372B">
        <w:rPr>
          <w:rFonts w:ascii="Times New Roman" w:hAnsi="Times New Roman"/>
          <w:sz w:val="24"/>
          <w:szCs w:val="24"/>
        </w:rPr>
        <w:t>родительской общественностью, детским объединением.</w:t>
      </w:r>
    </w:p>
    <w:p w:rsidR="007F2885" w:rsidRDefault="007F2885" w:rsidP="007F288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F2885" w:rsidRDefault="007F2885" w:rsidP="007F288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F2885" w:rsidRPr="00515FA2" w:rsidRDefault="007F2885" w:rsidP="00515FA2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p w:rsidR="00515FA2" w:rsidRPr="00515FA2" w:rsidRDefault="007F2885" w:rsidP="00515FA2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 w:rsidRPr="00515FA2">
        <w:rPr>
          <w:rFonts w:ascii="Times New Roman" w:hAnsi="Times New Roman"/>
          <w:b/>
          <w:sz w:val="28"/>
          <w:szCs w:val="24"/>
        </w:rPr>
        <w:t>Уполномоченный по правам ребёнка</w:t>
      </w:r>
      <w:r w:rsidR="00A003DB" w:rsidRPr="00515FA2">
        <w:rPr>
          <w:rFonts w:ascii="Times New Roman" w:hAnsi="Times New Roman"/>
          <w:b/>
          <w:sz w:val="28"/>
          <w:szCs w:val="24"/>
        </w:rPr>
        <w:t>:</w:t>
      </w:r>
    </w:p>
    <w:p w:rsidR="00FD29FE" w:rsidRPr="00515FA2" w:rsidRDefault="00A003DB" w:rsidP="00515FA2">
      <w:pPr>
        <w:pStyle w:val="a4"/>
        <w:jc w:val="center"/>
        <w:rPr>
          <w:sz w:val="24"/>
        </w:rPr>
      </w:pPr>
      <w:r w:rsidRPr="00515FA2">
        <w:rPr>
          <w:rFonts w:ascii="Times New Roman" w:hAnsi="Times New Roman"/>
          <w:b/>
          <w:sz w:val="28"/>
          <w:szCs w:val="24"/>
        </w:rPr>
        <w:t>Прудникова Светлана Константиновна</w:t>
      </w: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7F2885">
      <w:pPr>
        <w:pStyle w:val="a3"/>
        <w:spacing w:line="312" w:lineRule="atLeast"/>
        <w:rPr>
          <w:color w:val="666666"/>
        </w:rPr>
      </w:pPr>
    </w:p>
    <w:p w:rsidR="002A4DBE" w:rsidRDefault="002A4DBE" w:rsidP="002A4DBE">
      <w:pPr>
        <w:pStyle w:val="a3"/>
        <w:spacing w:line="312" w:lineRule="atLeast"/>
        <w:rPr>
          <w:color w:val="666666"/>
        </w:rPr>
      </w:pPr>
    </w:p>
    <w:p w:rsidR="00411DA6" w:rsidRDefault="00411DA6"/>
    <w:sectPr w:rsidR="00411DA6" w:rsidSect="00515FA2">
      <w:pgSz w:w="11906" w:h="16838"/>
      <w:pgMar w:top="568" w:right="1134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0FCE"/>
    <w:multiLevelType w:val="hybridMultilevel"/>
    <w:tmpl w:val="5D5AE3F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B063DC"/>
    <w:multiLevelType w:val="hybridMultilevel"/>
    <w:tmpl w:val="8726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5782B"/>
    <w:multiLevelType w:val="hybridMultilevel"/>
    <w:tmpl w:val="C8EC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E6253"/>
    <w:multiLevelType w:val="hybridMultilevel"/>
    <w:tmpl w:val="D7DA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6474F"/>
    <w:multiLevelType w:val="hybridMultilevel"/>
    <w:tmpl w:val="20A6015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2663B"/>
    <w:multiLevelType w:val="hybridMultilevel"/>
    <w:tmpl w:val="01963EC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5A769F8"/>
    <w:multiLevelType w:val="hybridMultilevel"/>
    <w:tmpl w:val="AA9EEE36"/>
    <w:lvl w:ilvl="0" w:tplc="9B9AF4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applyBreakingRules/>
    <w:useFELayout/>
  </w:compat>
  <w:rsids>
    <w:rsidRoot w:val="002A4DBE"/>
    <w:rsid w:val="00001400"/>
    <w:rsid w:val="0002513A"/>
    <w:rsid w:val="000F0834"/>
    <w:rsid w:val="001B0764"/>
    <w:rsid w:val="002900ED"/>
    <w:rsid w:val="002A4DBE"/>
    <w:rsid w:val="003004C2"/>
    <w:rsid w:val="00311ED4"/>
    <w:rsid w:val="00325B46"/>
    <w:rsid w:val="00411DA6"/>
    <w:rsid w:val="00430A15"/>
    <w:rsid w:val="00431D76"/>
    <w:rsid w:val="00496DEF"/>
    <w:rsid w:val="00515FA2"/>
    <w:rsid w:val="0056411C"/>
    <w:rsid w:val="00756DBF"/>
    <w:rsid w:val="00781B0E"/>
    <w:rsid w:val="007F2885"/>
    <w:rsid w:val="00875D29"/>
    <w:rsid w:val="008A1D5F"/>
    <w:rsid w:val="008E7B75"/>
    <w:rsid w:val="008F071F"/>
    <w:rsid w:val="00945BDE"/>
    <w:rsid w:val="00951CE7"/>
    <w:rsid w:val="00A003DB"/>
    <w:rsid w:val="00A13D95"/>
    <w:rsid w:val="00A46D05"/>
    <w:rsid w:val="00B23DEF"/>
    <w:rsid w:val="00B95CE5"/>
    <w:rsid w:val="00C709DF"/>
    <w:rsid w:val="00CA6681"/>
    <w:rsid w:val="00D17E86"/>
    <w:rsid w:val="00D27759"/>
    <w:rsid w:val="00E35D46"/>
    <w:rsid w:val="00F508AA"/>
    <w:rsid w:val="00FD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DBE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A4D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2A4DBE"/>
    <w:rPr>
      <w:b/>
      <w:bCs/>
    </w:rPr>
  </w:style>
  <w:style w:type="table" w:styleId="a6">
    <w:name w:val="Table Grid"/>
    <w:basedOn w:val="a1"/>
    <w:uiPriority w:val="59"/>
    <w:rsid w:val="00D17E8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2513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6AA3-D319-47C1-BE51-121E79CC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Константин</cp:lastModifiedBy>
  <cp:revision>2</cp:revision>
  <cp:lastPrinted>2013-06-14T04:54:00Z</cp:lastPrinted>
  <dcterms:created xsi:type="dcterms:W3CDTF">2018-05-24T05:39:00Z</dcterms:created>
  <dcterms:modified xsi:type="dcterms:W3CDTF">2018-05-24T05:39:00Z</dcterms:modified>
</cp:coreProperties>
</file>